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宋体" w:hAnsi="华文宋体" w:eastAsia="华文宋体"/>
          <w:sz w:val="32"/>
          <w:szCs w:val="32"/>
        </w:rPr>
      </w:pPr>
      <w:r>
        <w:rPr>
          <w:rFonts w:hint="eastAsia" w:ascii="华文宋体" w:hAnsi="华文宋体" w:eastAsia="华文宋体"/>
          <w:sz w:val="32"/>
          <w:szCs w:val="32"/>
        </w:rPr>
        <w:t>附件2</w:t>
      </w:r>
    </w:p>
    <w:p>
      <w:pPr>
        <w:jc w:val="left"/>
        <w:rPr>
          <w:rFonts w:hint="eastAsia" w:ascii="华文中宋" w:hAnsi="华文中宋" w:eastAsia="华文中宋" w:cs="宋体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 w:cs="宋体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32"/>
          <w:szCs w:val="32"/>
        </w:rPr>
        <w:t>商洛市参加2021-2022学年银龄讲学计划申请表</w:t>
      </w:r>
    </w:p>
    <w:bookmarkEnd w:id="0"/>
    <w:tbl>
      <w:tblPr>
        <w:tblStyle w:val="3"/>
        <w:tblpPr w:leftFromText="180" w:rightFromText="180" w:vertAnchor="page" w:horzAnchor="margin" w:tblpY="3106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4"/>
        <w:gridCol w:w="1036"/>
        <w:gridCol w:w="676"/>
        <w:gridCol w:w="276"/>
        <w:gridCol w:w="1312"/>
        <w:gridCol w:w="1262"/>
        <w:gridCol w:w="1619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  时 间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2660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退休单位及职务（职称）</w:t>
            </w:r>
          </w:p>
        </w:tc>
        <w:tc>
          <w:tcPr>
            <w:tcW w:w="62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学习及主要简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9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892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（签字前，请认真核对上述内容）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我保证所提交的以上信息真实准确，并愿意承担上述信息虚假所带来的的一切责任和后果。</w:t>
            </w:r>
          </w:p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申请人签名：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jc w:val="left"/>
        <w:rPr>
          <w:rFonts w:ascii="华文中宋" w:hAnsi="华文中宋" w:eastAsia="华文中宋"/>
          <w:b/>
        </w:rPr>
      </w:pPr>
    </w:p>
    <w:p>
      <w:pPr>
        <w:tabs>
          <w:tab w:val="left" w:pos="1311"/>
        </w:tabs>
        <w:jc w:val="left"/>
        <w:rPr>
          <w:rFonts w:hint="eastAsia" w:ascii="华文宋体" w:hAnsi="华文宋体" w:eastAsia="华文宋体"/>
          <w:sz w:val="32"/>
          <w:szCs w:val="32"/>
        </w:rPr>
      </w:pPr>
      <w:r>
        <w:rPr>
          <w:rFonts w:hint="eastAsia" w:ascii="仿宋_GB2312" w:hAnsi="华文中宋" w:eastAsia="仿宋_GB2312"/>
          <w:sz w:val="24"/>
        </w:rPr>
        <w:t>此表一式三份，由市教育局保存一份、县科教体局保存两份。</w:t>
      </w:r>
    </w:p>
    <w:p>
      <w:pPr/>
    </w:p>
    <w:sectPr>
      <w:pgSz w:w="11906" w:h="16838"/>
      <w:pgMar w:top="1440" w:right="1531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6D41"/>
    <w:rsid w:val="1C9B6D41"/>
    <w:rsid w:val="372C23BE"/>
    <w:rsid w:val="7E113E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2021-08-12T08:49:00Z</dcterms:created>
  <dc:creator>wy</dc:creator>
  <cp:lastModifiedBy>wy</cp:lastModifiedBy>
  <dcterms:modified xsi:type="dcterms:W3CDTF">2021-08-12T08:50:00Z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